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29 e 30 settembre Forum d'Assago (Milano);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5 e 6 ottobre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Inalpi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Arena (Torino);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9 ottobre Modigliani Forum (Livorno);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12 e 13 ottobre Unipol Arena di Casalecchio di Reno (Bologna);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16 e 17 ottobre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Palaunical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(Mantova);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26 ottobre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Vitifrigo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Arena (Pesaro);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29 ottobre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Palabarton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(Perugia);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2 novembre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Palasele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di Eboli (Napoli);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6 novembre </w:t>
      </w:r>
      <w:proofErr w:type="spellStart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Palarescfina</w:t>
      </w:r>
      <w:proofErr w:type="spellEnd"/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 xml:space="preserve"> (Messina);</w:t>
      </w:r>
    </w:p>
    <w:p w:rsidR="00B14912" w:rsidRPr="00B14912" w:rsidRDefault="00B14912" w:rsidP="00B149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</w:pPr>
      <w:r w:rsidRPr="00B14912">
        <w:rPr>
          <w:rFonts w:ascii="inherit" w:eastAsia="Times New Roman" w:hAnsi="inherit" w:cs="Times New Roman"/>
          <w:color w:val="1F1F1F"/>
          <w:spacing w:val="3"/>
          <w:sz w:val="40"/>
          <w:szCs w:val="40"/>
        </w:rPr>
        <w:t>10 novembre Palazzo dello Sport (Roma) - gran finale.</w:t>
      </w:r>
      <w:bookmarkStart w:id="0" w:name="_GoBack"/>
      <w:bookmarkEnd w:id="0"/>
    </w:p>
    <w:p w:rsidR="00B14912" w:rsidRPr="00B14912" w:rsidRDefault="00B14912" w:rsidP="00B14912">
      <w:pPr>
        <w:shd w:val="clear" w:color="auto" w:fill="FFFFFF"/>
        <w:rPr>
          <w:rFonts w:ascii="Arial" w:eastAsia="Times New Roman" w:hAnsi="Arial" w:cs="Times New Roman"/>
          <w:color w:val="1F1F1F"/>
          <w:spacing w:val="3"/>
          <w:sz w:val="40"/>
          <w:szCs w:val="40"/>
        </w:rPr>
      </w:pPr>
    </w:p>
    <w:p w:rsidR="00F54A74" w:rsidRPr="00B14912" w:rsidRDefault="00F54A74">
      <w:pPr>
        <w:rPr>
          <w:sz w:val="40"/>
          <w:szCs w:val="40"/>
        </w:rPr>
      </w:pPr>
    </w:p>
    <w:sectPr w:rsidR="00F54A74" w:rsidRPr="00B14912" w:rsidSect="00F54A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3F69"/>
    <w:multiLevelType w:val="multilevel"/>
    <w:tmpl w:val="DC0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12"/>
    <w:rsid w:val="00B14912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BBE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DOMITILLA</dc:creator>
  <cp:keywords/>
  <dc:description/>
  <cp:lastModifiedBy>DOMITILLA</cp:lastModifiedBy>
  <cp:revision>2</cp:revision>
  <cp:lastPrinted>2024-06-20T10:51:00Z</cp:lastPrinted>
  <dcterms:created xsi:type="dcterms:W3CDTF">2024-06-20T10:52:00Z</dcterms:created>
  <dcterms:modified xsi:type="dcterms:W3CDTF">2024-06-20T10:52:00Z</dcterms:modified>
</cp:coreProperties>
</file>